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Detta dokument behandlar höga naturvärden i avverkningsanmälan A 25575-2025 i Vänersborgs kommun som inkom 2025-05-26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6466946, E 348230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