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Detta dokument behandlar höga naturvärden i avverkningsanmälan A 27794-2026 i Vänersborgs kommun som inkom 2026-06-18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6488308, E 347055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åkerrättika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