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Detta dokument behandlar höga naturvärden i avverkningsanmälan A 29369-2022 i Vänersborgs kommun som inkom 2022-07-11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6473503, E 349281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blåmossa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