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25575-2025 i Vänersborgs kommun</w:t>
      </w:r>
    </w:p>
    <w:p>
      <w:r>
        <w:t>Denna tillsynsbegäran behandlar höga naturvärden i avverkningsanmälan A 25575-2025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557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6466946, E 348230 i SWEREF 99 TM.</w:t>
      </w:r>
    </w:p>
    <w:p>
      <w:r>
        <w:t>Inom 21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