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avverkningsamälan A 17920-2023 i Vänersborgs kommun. Denna avverkningsanmälan inkom 2023-04-24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