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som inkom 2022-03-01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6434288, E 350139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skogsalm (EN), tibast (S, T), skogsödla (§6)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och vanlig padda (§6).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