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3-2024 i Alingså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