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82-2023 i Alings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