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635-2022 i Borå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