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dokument behandlar höga naturvärden i avverkningsanmälan A 1922-2025 i Borås kommun som inkom 2025-01-14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6413095, E 372412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