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dokument behandlar höga naturvärden i avverkningsanmälan A 6659-2025 i Borås kommun som inkom 2025-02-12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6412759, E 369809 i SWEREF 99 TM.</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