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Detta dokument behandlar höga naturvärden i avverkningsanmälan A 62645-2025 i Borås kommun som inkom 2025-12-17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6409119, E 373986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