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Detta dokument behandlar höga naturvärden i avverkningsanmälan A 50068-2025 i Borås kommun som inkom 2025-10-13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6390400, E 373179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