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28586-2022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