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643-2025 i Bor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