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11373-2022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