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7306-2021 i Bo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