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dokument behandlar höga naturvärden i avverkningsanmälan A 11373-2026 i Ulricehamns kommun. Denna avverkningsanmälan inkom 2026-03-02 09:19:14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6416946, E 419486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