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dokument behandlar höga naturvärden i avverkningsanmälan A 25078-2023 i Ulricehamns kommun som inkom 2023-06-09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6414222, E 418189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