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dokument behandlar höga naturvärden i avverkningsanmälan A 41005-2021 i Ulricehamns kommun som inkom 2021-08-13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6410000, E 401680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