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dokument behandlar höga naturvärden i avverkningsanmälan A 61536-2025 i Ulricehamns kommun som inkom 2025-12-10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6428172, E 416153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