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Detta dokument behandlar höga naturvärden i avverkningsanmälan A 11373-2026 i Ulricehamns kommun som inkom 2026-03-02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6416946, E 419486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ask (EN), gulvit blekspik (VU, T) och scharlakansskål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