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Detta dokument behandlar höga naturvärden i avverkningsanmälan A 13789-2026 i Ulricehamns kommun som inkom 2026-03-16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6406135, E 419754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