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Detta dokument behandlar höga naturvärden i avverkningsanmälan A 33885-2023 i Ulricehamns kommun som inkom 2023-07-27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6420730, E 408238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gulvaxing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