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Detta dokument behandlar höga naturvärden i avverkningsanmälan A 55007-2024 i Ulricehamns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6407672, E 394606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