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Detta dokument behandlar höga naturvärden i avverkningsanmälan A 61536-2025 i Ulricehamns kommun som inkom 2025-12-10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6428172, E 416153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