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Detta dokument behandlar höga naturvärden i avverkningsanmälan A 9906-2026 i Ulricehamns kommun som inkom 2026-02-20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6393543, E 412492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