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klagomål behandlar höga naturvärden i avverkningsanmälan A 64810-2021 i Ulricehamns kommun som inkom 2021-11-12 och omfattar 17,3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6413238, E 391593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