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dokument behandlar höga naturvärden i avverkningsanmälan A 2626-2025 i Ulricehamns kommun som inkom 2025-01-18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6414192, E 422957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