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som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skogsalm (EN), svinrot (NT) och åkerkulla (NT). Av dessa är 4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1975" cy="5688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17197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