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dokument behandlar höga naturvärden i avverkningsanmälan A 73932-2021 i Ulricehamns kommun som inkom 2021-12-23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6409526, E 405696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