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Detta dokument behandlar höga naturvärden i avverkningsanmälan A 35643-2023 i Ulricehamns kommun som inkom 2023-08-09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6412580, E 419128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skogsalm (EN), svinrot (NT) och åkerkulla (NT). Av dessa är 4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