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Detta dokument behandlar höga naturvärden i avverkningsanmälan A 48150-2021 i Ulricehamns kommun som inkom 2021-09-10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6415915, E 424588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