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Detta dokument behandlar höga naturvärden i avverkningsanmälan A 55007-2024 i Ulricehamns kommun som inkom 2024-11-25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6407672, E 394606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