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26380-2025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