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fjällvråk, grönfink, grönsångare, gulsparv, göktyta, havsörn, hornuggla, kråka, mindre hackspett, rosenfink, rödvingetrast, smålom, spillkråka, svartsnäppa, svartvit flugsnappare, talltita,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fjällvråk, grönfink, grönsångare, gulsparv, göktyta, havsörn, hornuggla, kråka, mindre hackspett, rosenfink, rödvingetrast, smålom, spillkråka, svartsnäppa, svartvit flugsnappare, talltita,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