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5 meter från avverkningsanmälan A 40620-2026 i Åmåls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