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5 meter från avverkningsanmälan A 46136-2021 i Åmåls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