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dokument behandlar höga naturvärden i avverkningsanmälan A 36671-2025 i Åmåls kommun som inkom 2025-08-04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2375" cy="5688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982375"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6532618, E 357686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