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63818-2019 i Mariestads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