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62569-2022 i Lidköpings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