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dokument behandlar höga naturvärden i avverkningsanmälan A 44680-2023 i Lidköpings kommun som inkom 2023-09-20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trädlärka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6504159, E 390566 i SWEREF 99 TM.</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