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dokument behandlar höga naturvärden i avverkningsanmälan A 62629-2022 i Lidköpings kommun som inkom 2022-12-30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6483716, E 398659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