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4 meter från avverkningsanmälan A 41746-2026 i Lidköpings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