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dokument behandlar höga naturvärden i avverkningsanmälan A 61818-2024 i Lidköpings kommun. Denna avverkningsanmälan inkom 2024-12-23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