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48101-2025 i Skara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