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Detta dokument behandlar höga naturvärden i avverkningsanmälan A 1202-2024 i Skara kommun som inkom 2024-01-11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6474501, E 422488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