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Detta dokument behandlar höga naturvärden i avverkningsanmälan A 18736-2023 i Skara kommun som inkom 2023-04-27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6469548, E 410985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