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Detta dokument behandlar höga naturvärden i avverkningsanmälan A 55928-2025 i Skara kommun som inkom 2025-11-12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6466221, E 403008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