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dokument behandlar höga naturvärden i avverkningsanmälan A 18736-2023 i Skara kommun som inkom 2023-04-27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6469548, E 410985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